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1C3" w:rsidRPr="00054A5F" w:rsidRDefault="008A21C3" w:rsidP="008A21C3">
      <w:pPr>
        <w:widowControl w:val="0"/>
        <w:autoSpaceDE w:val="0"/>
        <w:autoSpaceDN w:val="0"/>
        <w:adjustRightInd w:val="0"/>
        <w:jc w:val="center"/>
        <w:rPr>
          <w:rFonts w:ascii="Times New Roman" w:hAnsi="Times New Roman" w:cs="Times New Roman"/>
          <w:b/>
          <w:sz w:val="28"/>
          <w:szCs w:val="28"/>
          <w:lang w:val="ky-KG"/>
        </w:rPr>
      </w:pPr>
      <w:r>
        <w:rPr>
          <w:rFonts w:ascii="Times New Roman" w:hAnsi="Times New Roman" w:cs="Times New Roman"/>
          <w:b/>
          <w:bCs/>
          <w:sz w:val="28"/>
          <w:szCs w:val="28"/>
          <w:lang w:val="ky-KG"/>
        </w:rPr>
        <w:t>“</w:t>
      </w:r>
      <w:r w:rsidRPr="00054A5F">
        <w:rPr>
          <w:rFonts w:ascii="Times New Roman" w:hAnsi="Times New Roman" w:cs="Times New Roman"/>
          <w:b/>
          <w:bCs/>
          <w:sz w:val="28"/>
          <w:szCs w:val="28"/>
          <w:lang w:val="ky-KG"/>
        </w:rPr>
        <w:t xml:space="preserve">Кыргыз Республикасынын Өкмөтүнүн 2008-жылдын 30-декабрындагы №735 </w:t>
      </w:r>
      <w:r>
        <w:rPr>
          <w:rFonts w:ascii="Times New Roman" w:hAnsi="Times New Roman" w:cs="Times New Roman"/>
          <w:b/>
          <w:bCs/>
          <w:sz w:val="28"/>
          <w:szCs w:val="28"/>
          <w:lang w:val="ky-KG"/>
        </w:rPr>
        <w:t>“</w:t>
      </w:r>
      <w:r w:rsidRPr="00054A5F">
        <w:rPr>
          <w:rFonts w:ascii="Times New Roman" w:hAnsi="Times New Roman" w:cs="Times New Roman"/>
          <w:b/>
          <w:sz w:val="28"/>
          <w:szCs w:val="28"/>
          <w:lang w:val="ky-KG"/>
        </w:rPr>
        <w:t xml:space="preserve">Кыргыз Республикасынын Салык кодексинин 98, 242, 255, </w:t>
      </w:r>
    </w:p>
    <w:p w:rsidR="008A21C3" w:rsidRDefault="008A21C3" w:rsidP="008A21C3">
      <w:pPr>
        <w:widowControl w:val="0"/>
        <w:autoSpaceDE w:val="0"/>
        <w:autoSpaceDN w:val="0"/>
        <w:adjustRightInd w:val="0"/>
        <w:jc w:val="center"/>
        <w:rPr>
          <w:rFonts w:ascii="Times New Roman" w:hAnsi="Times New Roman" w:cs="Times New Roman"/>
          <w:b/>
          <w:sz w:val="28"/>
          <w:szCs w:val="28"/>
          <w:lang w:val="ky-KG"/>
        </w:rPr>
      </w:pPr>
      <w:r w:rsidRPr="00054A5F">
        <w:rPr>
          <w:rFonts w:ascii="Times New Roman" w:hAnsi="Times New Roman" w:cs="Times New Roman"/>
          <w:b/>
          <w:sz w:val="28"/>
          <w:szCs w:val="28"/>
          <w:lang w:val="ky-KG"/>
        </w:rPr>
        <w:t xml:space="preserve">257, 258, 280, 281, 287 жана 295-беренелеринин жана </w:t>
      </w:r>
      <w:r>
        <w:rPr>
          <w:rFonts w:ascii="Times New Roman" w:hAnsi="Times New Roman" w:cs="Times New Roman"/>
          <w:b/>
          <w:sz w:val="28"/>
          <w:szCs w:val="28"/>
          <w:lang w:val="ky-KG"/>
        </w:rPr>
        <w:t>“</w:t>
      </w:r>
      <w:r w:rsidRPr="00054A5F">
        <w:rPr>
          <w:rFonts w:ascii="Times New Roman" w:hAnsi="Times New Roman" w:cs="Times New Roman"/>
          <w:b/>
          <w:sz w:val="28"/>
          <w:szCs w:val="28"/>
          <w:lang w:val="ky-KG"/>
        </w:rPr>
        <w:t>Кыргыз Республикасынын Салык кодексин колдонууга киргизүү жөнүндө</w:t>
      </w:r>
      <w:r>
        <w:rPr>
          <w:rFonts w:ascii="Times New Roman" w:hAnsi="Times New Roman" w:cs="Times New Roman"/>
          <w:b/>
          <w:sz w:val="28"/>
          <w:szCs w:val="28"/>
          <w:lang w:val="ky-KG"/>
        </w:rPr>
        <w:t>”</w:t>
      </w:r>
      <w:r w:rsidRPr="00054A5F">
        <w:rPr>
          <w:rFonts w:ascii="Times New Roman" w:hAnsi="Times New Roman" w:cs="Times New Roman"/>
          <w:b/>
          <w:sz w:val="28"/>
          <w:szCs w:val="28"/>
          <w:lang w:val="ky-KG"/>
        </w:rPr>
        <w:t xml:space="preserve"> Кыргыз Республикасынын Мыйзамынын 11-беренесинин талаптарын ишке ашыруу боюнча чаралар</w:t>
      </w:r>
      <w:r w:rsidRPr="003C717A">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жөнүндө”</w:t>
      </w:r>
      <w:r w:rsidRPr="00054A5F">
        <w:rPr>
          <w:rFonts w:ascii="Times New Roman" w:hAnsi="Times New Roman" w:cs="Times New Roman"/>
          <w:b/>
          <w:bCs/>
          <w:sz w:val="28"/>
          <w:szCs w:val="28"/>
          <w:lang w:val="ky-KG"/>
        </w:rPr>
        <w:t xml:space="preserve"> токтомуна</w:t>
      </w:r>
      <w:r>
        <w:rPr>
          <w:rFonts w:ascii="Times New Roman" w:hAnsi="Times New Roman" w:cs="Times New Roman"/>
          <w:b/>
          <w:bCs/>
          <w:sz w:val="28"/>
          <w:szCs w:val="28"/>
          <w:lang w:val="ky-KG"/>
        </w:rPr>
        <w:t xml:space="preserve"> </w:t>
      </w:r>
      <w:r w:rsidRPr="00054A5F">
        <w:rPr>
          <w:rFonts w:ascii="Times New Roman" w:hAnsi="Times New Roman" w:cs="Times New Roman"/>
          <w:b/>
          <w:bCs/>
          <w:sz w:val="28"/>
          <w:szCs w:val="28"/>
          <w:lang w:val="ky-KG"/>
        </w:rPr>
        <w:t xml:space="preserve">өзгөртүүлөрдү киргизүү </w:t>
      </w:r>
      <w:r>
        <w:rPr>
          <w:rFonts w:ascii="Times New Roman" w:hAnsi="Times New Roman" w:cs="Times New Roman"/>
          <w:b/>
          <w:sz w:val="28"/>
          <w:szCs w:val="28"/>
          <w:lang w:val="ky-KG"/>
        </w:rPr>
        <w:t xml:space="preserve">тууралуу” Кыргыз Республикасынын </w:t>
      </w:r>
    </w:p>
    <w:p w:rsidR="008A21C3" w:rsidRDefault="008A21C3" w:rsidP="008A21C3">
      <w:pPr>
        <w:widowControl w:val="0"/>
        <w:autoSpaceDE w:val="0"/>
        <w:autoSpaceDN w:val="0"/>
        <w:adjustRightInd w:val="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Өкмөтүнүн токтом долбооруна </w:t>
      </w:r>
    </w:p>
    <w:p w:rsidR="008A21C3" w:rsidRPr="00CF50CC" w:rsidRDefault="008A21C3" w:rsidP="008A21C3">
      <w:pPr>
        <w:spacing w:line="276"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негиздеме-маалымкат</w:t>
      </w:r>
    </w:p>
    <w:p w:rsidR="008A21C3" w:rsidRDefault="008A21C3" w:rsidP="008A21C3">
      <w:pPr>
        <w:spacing w:line="276" w:lineRule="auto"/>
        <w:ind w:firstLine="709"/>
        <w:rPr>
          <w:rFonts w:ascii="Times New Roman" w:hAnsi="Times New Roman" w:cs="Times New Roman"/>
          <w:sz w:val="28"/>
          <w:szCs w:val="28"/>
          <w:lang w:val="ky-KG"/>
        </w:rPr>
      </w:pPr>
    </w:p>
    <w:p w:rsidR="008A21C3" w:rsidRDefault="008A21C3" w:rsidP="008A21C3">
      <w:pPr>
        <w:pStyle w:val="a3"/>
        <w:numPr>
          <w:ilvl w:val="0"/>
          <w:numId w:val="1"/>
        </w:numPr>
        <w:spacing w:after="0"/>
        <w:ind w:left="0" w:firstLine="709"/>
        <w:jc w:val="both"/>
        <w:rPr>
          <w:rFonts w:ascii="Times New Roman" w:hAnsi="Times New Roman"/>
          <w:b/>
          <w:sz w:val="28"/>
          <w:szCs w:val="28"/>
          <w:lang w:val="ky-KG"/>
        </w:rPr>
      </w:pPr>
      <w:r w:rsidRPr="00291035">
        <w:rPr>
          <w:rFonts w:ascii="Times New Roman" w:hAnsi="Times New Roman"/>
          <w:b/>
          <w:sz w:val="28"/>
          <w:szCs w:val="28"/>
          <w:lang w:val="ky-KG"/>
        </w:rPr>
        <w:t>Долбоордун максаты жана милдети</w:t>
      </w:r>
    </w:p>
    <w:p w:rsidR="008A21C3" w:rsidRDefault="008A21C3" w:rsidP="008A21C3">
      <w:pPr>
        <w:widowControl w:val="0"/>
        <w:autoSpaceDE w:val="0"/>
        <w:autoSpaceDN w:val="0"/>
        <w:adjustRightInd w:val="0"/>
        <w:ind w:firstLine="709"/>
        <w:jc w:val="both"/>
        <w:rPr>
          <w:rFonts w:ascii="Times New Roman" w:hAnsi="Times New Roman" w:cs="Times New Roman"/>
          <w:sz w:val="28"/>
          <w:szCs w:val="28"/>
          <w:lang w:val="ky-KG"/>
        </w:rPr>
      </w:pPr>
      <w:r w:rsidRPr="004C1931">
        <w:rPr>
          <w:rFonts w:ascii="Times New Roman" w:hAnsi="Times New Roman"/>
          <w:b/>
          <w:bCs/>
          <w:sz w:val="28"/>
          <w:szCs w:val="28"/>
          <w:lang w:val="ky-KG"/>
        </w:rPr>
        <w:t>“</w:t>
      </w:r>
      <w:r w:rsidRPr="001D72FF">
        <w:rPr>
          <w:rFonts w:ascii="Times New Roman" w:hAnsi="Times New Roman"/>
          <w:bCs/>
          <w:sz w:val="28"/>
          <w:szCs w:val="28"/>
          <w:lang w:val="ky-KG"/>
        </w:rPr>
        <w:t>Кыргыз Республикасынын Өкмөтүнүн 2008-жылдын 30-декабрындагы №735 “</w:t>
      </w:r>
      <w:r w:rsidRPr="001D72FF">
        <w:rPr>
          <w:rFonts w:ascii="Times New Roman" w:hAnsi="Times New Roman"/>
          <w:sz w:val="28"/>
          <w:szCs w:val="28"/>
          <w:lang w:val="ky-KG"/>
        </w:rPr>
        <w:t xml:space="preserve">Кыргыз Республикасынын Салык кодексинин 98, 242, 255, </w:t>
      </w:r>
      <w:r w:rsidRPr="001D72FF">
        <w:rPr>
          <w:rFonts w:ascii="Times New Roman" w:hAnsi="Times New Roman" w:cs="Times New Roman"/>
          <w:sz w:val="28"/>
          <w:szCs w:val="28"/>
          <w:lang w:val="ky-KG"/>
        </w:rPr>
        <w:t>257, 258, 280, 281, 287 жана 295-беренелеринин жана “Кыргыз Республикасынын Салык кодексин колдонууга киргизүү жөнүндө” Кыргыз Республикасынын Мыйзамынын 11-беренесинин талаптарын ишке ашыруу боюнча чаралар</w:t>
      </w:r>
      <w:r w:rsidRPr="001D72FF">
        <w:rPr>
          <w:rFonts w:ascii="Times New Roman" w:hAnsi="Times New Roman" w:cs="Times New Roman"/>
          <w:bCs/>
          <w:sz w:val="28"/>
          <w:szCs w:val="28"/>
          <w:lang w:val="ky-KG"/>
        </w:rPr>
        <w:t xml:space="preserve"> жөнүндө” токтомуна өзгөртүүлөрдү киргизүү </w:t>
      </w:r>
      <w:r w:rsidRPr="001D72FF">
        <w:rPr>
          <w:rFonts w:ascii="Times New Roman" w:hAnsi="Times New Roman" w:cs="Times New Roman"/>
          <w:sz w:val="28"/>
          <w:szCs w:val="28"/>
          <w:lang w:val="ky-KG"/>
        </w:rPr>
        <w:t>тууралуу” Кыргыз Республикасынын Өкмөтүнүн токтом долбоору</w:t>
      </w:r>
      <w:r>
        <w:rPr>
          <w:rFonts w:ascii="Times New Roman" w:hAnsi="Times New Roman" w:cs="Times New Roman"/>
          <w:sz w:val="28"/>
          <w:szCs w:val="28"/>
          <w:lang w:val="ky-KG"/>
        </w:rPr>
        <w:t xml:space="preserve"> (мындан ары – токтомдун долбоору) </w:t>
      </w:r>
      <w:r w:rsidRPr="00054A5F">
        <w:rPr>
          <w:rFonts w:ascii="Times New Roman" w:hAnsi="Times New Roman"/>
          <w:sz w:val="28"/>
          <w:szCs w:val="28"/>
          <w:lang w:val="ky-KG"/>
        </w:rPr>
        <w:t>Кыргыз Республикасынын Өкмөтүнүн 2008-жылдын 30-декабрындагы №735</w:t>
      </w:r>
      <w:r>
        <w:rPr>
          <w:rFonts w:ascii="Times New Roman" w:hAnsi="Times New Roman"/>
          <w:sz w:val="28"/>
          <w:szCs w:val="28"/>
          <w:lang w:val="ky-KG"/>
        </w:rPr>
        <w:t xml:space="preserve"> </w:t>
      </w:r>
      <w:r w:rsidRPr="00054A5F">
        <w:rPr>
          <w:rFonts w:ascii="Times New Roman" w:hAnsi="Times New Roman" w:cs="Times New Roman"/>
          <w:sz w:val="28"/>
          <w:szCs w:val="28"/>
          <w:lang w:val="ky-KG"/>
        </w:rPr>
        <w:t>токтом</w:t>
      </w:r>
      <w:r>
        <w:rPr>
          <w:rFonts w:ascii="Times New Roman" w:hAnsi="Times New Roman" w:cs="Times New Roman"/>
          <w:sz w:val="28"/>
          <w:szCs w:val="28"/>
          <w:lang w:val="ky-KG"/>
        </w:rPr>
        <w:t>у</w:t>
      </w:r>
      <w:r w:rsidRPr="00054A5F">
        <w:rPr>
          <w:rFonts w:ascii="Times New Roman" w:hAnsi="Times New Roman" w:cs="Times New Roman"/>
          <w:sz w:val="28"/>
          <w:szCs w:val="28"/>
          <w:lang w:val="ky-KG"/>
        </w:rPr>
        <w:t xml:space="preserve"> менен бекитилген, Кошумча наркка салыктын суммасы ашып кеткенин изилдөө, ордун толтуруу жана бюджеттен кайтарып берүү тартиби жөнүндө жобо</w:t>
      </w:r>
      <w:r>
        <w:rPr>
          <w:rFonts w:ascii="Times New Roman" w:hAnsi="Times New Roman" w:cs="Times New Roman"/>
          <w:sz w:val="28"/>
          <w:szCs w:val="28"/>
          <w:lang w:val="ky-KG"/>
        </w:rPr>
        <w:t>догу коллизияларды жана боштуктарды жок кылуу максатында даярдалган.</w:t>
      </w:r>
    </w:p>
    <w:p w:rsidR="008A21C3" w:rsidRDefault="008A21C3" w:rsidP="008A21C3">
      <w:pPr>
        <w:pStyle w:val="a3"/>
        <w:numPr>
          <w:ilvl w:val="0"/>
          <w:numId w:val="1"/>
        </w:numPr>
        <w:spacing w:after="0"/>
        <w:ind w:left="0" w:firstLine="709"/>
        <w:jc w:val="both"/>
        <w:rPr>
          <w:rFonts w:ascii="Times New Roman" w:hAnsi="Times New Roman"/>
          <w:b/>
          <w:sz w:val="28"/>
          <w:szCs w:val="28"/>
          <w:lang w:val="ky-KG"/>
        </w:rPr>
      </w:pPr>
      <w:r w:rsidRPr="00291035">
        <w:rPr>
          <w:rFonts w:ascii="Times New Roman" w:hAnsi="Times New Roman"/>
          <w:b/>
          <w:sz w:val="28"/>
          <w:szCs w:val="28"/>
          <w:lang w:val="ky-KG"/>
        </w:rPr>
        <w:t>Баяндоо</w:t>
      </w:r>
      <w:r>
        <w:rPr>
          <w:rFonts w:ascii="Times New Roman" w:hAnsi="Times New Roman"/>
          <w:b/>
          <w:sz w:val="28"/>
          <w:szCs w:val="28"/>
          <w:lang w:val="ky-KG"/>
        </w:rPr>
        <w:t>чу</w:t>
      </w:r>
      <w:r w:rsidRPr="00291035">
        <w:rPr>
          <w:rFonts w:ascii="Times New Roman" w:hAnsi="Times New Roman"/>
          <w:b/>
          <w:sz w:val="28"/>
          <w:szCs w:val="28"/>
          <w:lang w:val="ky-KG"/>
        </w:rPr>
        <w:t xml:space="preserve"> бөлүгү</w:t>
      </w:r>
    </w:p>
    <w:p w:rsidR="008A21C3" w:rsidRDefault="008A21C3" w:rsidP="008A21C3">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ушул токтом долбоору </w:t>
      </w:r>
      <w:r w:rsidRPr="00054A5F">
        <w:rPr>
          <w:rFonts w:ascii="Times New Roman" w:hAnsi="Times New Roman"/>
          <w:sz w:val="28"/>
          <w:szCs w:val="28"/>
          <w:lang w:val="ky-KG"/>
        </w:rPr>
        <w:t xml:space="preserve">Кыргыз Республикасынын Өкмөтүнүн 2008-жылдын 30-декабрындагы №735 </w:t>
      </w:r>
      <w:r>
        <w:rPr>
          <w:rFonts w:ascii="Times New Roman" w:hAnsi="Times New Roman"/>
          <w:sz w:val="28"/>
          <w:szCs w:val="28"/>
          <w:lang w:val="ky-KG"/>
        </w:rPr>
        <w:t>“</w:t>
      </w:r>
      <w:r w:rsidRPr="00054A5F">
        <w:rPr>
          <w:rFonts w:ascii="Times New Roman" w:hAnsi="Times New Roman"/>
          <w:sz w:val="28"/>
          <w:szCs w:val="28"/>
          <w:lang w:val="ky-KG"/>
        </w:rPr>
        <w:t xml:space="preserve">Кыргыз Республикасынын Салык кодексинин 98, 242, 255, 257, 258, 280, 281, 287 жана 295-беренелеринин жана </w:t>
      </w:r>
      <w:r>
        <w:rPr>
          <w:rFonts w:ascii="Times New Roman" w:hAnsi="Times New Roman"/>
          <w:sz w:val="28"/>
          <w:szCs w:val="28"/>
          <w:lang w:val="ky-KG"/>
        </w:rPr>
        <w:t>“</w:t>
      </w:r>
      <w:r w:rsidRPr="00054A5F">
        <w:rPr>
          <w:rFonts w:ascii="Times New Roman" w:hAnsi="Times New Roman"/>
          <w:sz w:val="28"/>
          <w:szCs w:val="28"/>
          <w:lang w:val="ky-KG"/>
        </w:rPr>
        <w:t>Кыргыз Республикасынын Салык кодексин колдонууга киргизүү жөнүндө</w:t>
      </w:r>
      <w:r>
        <w:rPr>
          <w:rFonts w:ascii="Times New Roman" w:hAnsi="Times New Roman"/>
          <w:sz w:val="28"/>
          <w:szCs w:val="28"/>
          <w:lang w:val="ky-KG"/>
        </w:rPr>
        <w:t>”</w:t>
      </w:r>
      <w:r w:rsidRPr="00054A5F">
        <w:rPr>
          <w:rFonts w:ascii="Times New Roman" w:hAnsi="Times New Roman"/>
          <w:sz w:val="28"/>
          <w:szCs w:val="28"/>
          <w:lang w:val="ky-KG"/>
        </w:rPr>
        <w:t xml:space="preserve"> Кыргыз Республикасынын Мыйзамынын 11-беренесинин талаптарын ишке ашыруу боюнча чаралар жөнүндө</w:t>
      </w:r>
      <w:r>
        <w:rPr>
          <w:rFonts w:ascii="Times New Roman" w:hAnsi="Times New Roman"/>
          <w:sz w:val="28"/>
          <w:szCs w:val="28"/>
          <w:lang w:val="ky-KG"/>
        </w:rPr>
        <w:t>”</w:t>
      </w:r>
      <w:r w:rsidRPr="00054A5F">
        <w:rPr>
          <w:rFonts w:ascii="Times New Roman" w:hAnsi="Times New Roman"/>
          <w:sz w:val="28"/>
          <w:szCs w:val="28"/>
          <w:lang w:val="ky-KG"/>
        </w:rPr>
        <w:t xml:space="preserve"> токтому</w:t>
      </w:r>
      <w:r>
        <w:rPr>
          <w:rFonts w:ascii="Times New Roman" w:hAnsi="Times New Roman"/>
          <w:sz w:val="28"/>
          <w:szCs w:val="28"/>
          <w:lang w:val="ky-KG"/>
        </w:rPr>
        <w:t xml:space="preserve"> </w:t>
      </w:r>
      <w:r w:rsidRPr="00054A5F">
        <w:rPr>
          <w:rFonts w:ascii="Times New Roman" w:hAnsi="Times New Roman" w:cs="Times New Roman"/>
          <w:sz w:val="28"/>
          <w:szCs w:val="28"/>
          <w:lang w:val="ky-KG"/>
        </w:rPr>
        <w:t>менен бекитилген, Кошумча наркка салыктын суммасы ашып кеткенин изилдөө, ордун толтуруу жана бюджеттен кайтарып берүү тартиби жөнүндө жобо</w:t>
      </w:r>
      <w:r>
        <w:rPr>
          <w:rFonts w:ascii="Times New Roman" w:hAnsi="Times New Roman" w:cs="Times New Roman"/>
          <w:sz w:val="28"/>
          <w:szCs w:val="28"/>
          <w:lang w:val="ky-KG"/>
        </w:rPr>
        <w:t>догу (мындан ары - Жобо) бажы органдары тарабынан салык төлөө боюнча маалымдама берүү боюнча коллизияларды жана боштуктарды жок кылуу максатында даярдалды.</w:t>
      </w:r>
    </w:p>
    <w:p w:rsidR="008A21C3" w:rsidRDefault="008A21C3" w:rsidP="008A21C3">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Белгилей кетчү нерсе, ЕАЭБ Бажы кодексинин 136-беренесинин 1-пунктуна ылайык, бажы органы декларацияны каттаган күндөн тартып,  ички керектөө үчүн чыгаруунун бажылык жол-жобосуна жайгаштырылган товарларга карата ташып келүү бажы алымдарын, салыктарын, атайын, антидемпингдик, компенсациялык алымдарды төлөө боюнча милдеттенмелер декларантта пайда болот.</w:t>
      </w:r>
    </w:p>
    <w:p w:rsidR="008A21C3" w:rsidRDefault="008A21C3" w:rsidP="008A21C3">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ЕАЭБ Бажы кодексинин 135-беренесинин 1-пунктуна ылайык, товарларды ички керектөө үчүн чыгаруунун бажылык жол-жобосуна </w:t>
      </w:r>
      <w:r>
        <w:rPr>
          <w:rFonts w:ascii="Times New Roman" w:hAnsi="Times New Roman" w:cs="Times New Roman"/>
          <w:sz w:val="28"/>
          <w:szCs w:val="28"/>
          <w:lang w:val="ky-KG"/>
        </w:rPr>
        <w:lastRenderedPageBreak/>
        <w:t>жайгаштыруунун милдеттүү шарты болуп, ташып келүү бажы алымдарын жана салыктарды төлөө саналат.</w:t>
      </w:r>
    </w:p>
    <w:p w:rsidR="008A21C3" w:rsidRPr="007171CB" w:rsidRDefault="008A21C3" w:rsidP="008A21C3">
      <w:pPr>
        <w:pStyle w:val="tkTekst"/>
        <w:spacing w:after="0" w:line="240" w:lineRule="auto"/>
        <w:rPr>
          <w:rFonts w:ascii="Times New Roman" w:hAnsi="Times New Roman" w:cs="Times New Roman"/>
          <w:sz w:val="28"/>
          <w:szCs w:val="28"/>
          <w:lang w:val="ky-KG"/>
        </w:rPr>
      </w:pPr>
      <w:r w:rsidRPr="007171CB">
        <w:rPr>
          <w:rFonts w:ascii="Times New Roman" w:hAnsi="Times New Roman" w:cs="Times New Roman"/>
          <w:sz w:val="28"/>
          <w:szCs w:val="28"/>
          <w:lang w:val="ky-KG"/>
        </w:rPr>
        <w:t xml:space="preserve">Жобонун 27-пунктуна, ушул Жобонун 1-пунктунун 3-пунктчасына ылайык КНСтин ашып кетүү суммасынын ордун толтурууда салык салынуучу объект импортко КНС төлөө боюнча карыздардын пайда болушу жөнүндөгү </w:t>
      </w:r>
      <w:r>
        <w:rPr>
          <w:rFonts w:ascii="Times New Roman" w:hAnsi="Times New Roman" w:cs="Times New Roman"/>
          <w:sz w:val="28"/>
          <w:szCs w:val="28"/>
          <w:lang w:val="ky-KG"/>
        </w:rPr>
        <w:t>ж</w:t>
      </w:r>
      <w:r w:rsidRPr="007171CB">
        <w:rPr>
          <w:rFonts w:ascii="Times New Roman" w:hAnsi="Times New Roman" w:cs="Times New Roman"/>
          <w:sz w:val="28"/>
          <w:szCs w:val="28"/>
          <w:lang w:val="ky-KG"/>
        </w:rPr>
        <w:t>обонун № 1 тиркемесине ылайык бажылык тариздөө жүргүзүүчү бажы органынын белгиленген үлгүдөгү маалымкатын салык органына берүүгө милдеттүү.</w:t>
      </w:r>
    </w:p>
    <w:p w:rsidR="008A21C3" w:rsidRDefault="008A21C3" w:rsidP="008A21C3">
      <w:pPr>
        <w:pStyle w:val="tkTekst"/>
        <w:spacing w:after="0" w:line="240" w:lineRule="auto"/>
        <w:rPr>
          <w:rFonts w:ascii="Times New Roman" w:hAnsi="Times New Roman" w:cs="Times New Roman"/>
          <w:sz w:val="28"/>
          <w:szCs w:val="28"/>
          <w:lang w:val="ky-KG"/>
        </w:rPr>
      </w:pPr>
      <w:r w:rsidRPr="007171CB">
        <w:rPr>
          <w:rFonts w:ascii="Times New Roman" w:hAnsi="Times New Roman" w:cs="Times New Roman"/>
          <w:sz w:val="28"/>
          <w:szCs w:val="28"/>
          <w:lang w:val="ky-KG"/>
        </w:rPr>
        <w:t>Маалымкат бажы органы тарабынан Кыргыз Республикасынын бажы органы алуучу импортко КНС төлөө боюнча милдеттенме келип чыкканда жана аларга товар коштоочу документтер болгондо Кыргыз Республикасынын бажы аймагына товарлар жана транспорт каражаттары иш жүзүндө келген учурда салык салынуучу субъект кайрылган учурдан тартып 2 календар</w:t>
      </w:r>
      <w:r>
        <w:rPr>
          <w:rFonts w:ascii="Times New Roman" w:hAnsi="Times New Roman" w:cs="Times New Roman"/>
          <w:sz w:val="28"/>
          <w:szCs w:val="28"/>
          <w:lang w:val="ky-KG"/>
        </w:rPr>
        <w:t>д</w:t>
      </w:r>
      <w:r w:rsidRPr="007171CB">
        <w:rPr>
          <w:rFonts w:ascii="Times New Roman" w:hAnsi="Times New Roman" w:cs="Times New Roman"/>
          <w:sz w:val="28"/>
          <w:szCs w:val="28"/>
          <w:lang w:val="ky-KG"/>
        </w:rPr>
        <w:t>ык күндөн кечиктирилбестен берилет.</w:t>
      </w:r>
    </w:p>
    <w:p w:rsidR="008A21C3" w:rsidRDefault="008A21C3" w:rsidP="008A21C3">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Ошону менен, ЕАЭБ Бажы кодексинин жогоруда эскертилген ченемдерин эске алсак, бажы органы товарларга декларацияны каттаганга чейин, </w:t>
      </w:r>
      <w:r w:rsidRPr="007171CB">
        <w:rPr>
          <w:rFonts w:ascii="Times New Roman" w:hAnsi="Times New Roman" w:cs="Times New Roman"/>
          <w:sz w:val="28"/>
          <w:szCs w:val="28"/>
          <w:lang w:val="ky-KG"/>
        </w:rPr>
        <w:t>импортко КНС төлөө боюнча карыздардын пайда болушу жөнүндөгү</w:t>
      </w:r>
      <w:r>
        <w:rPr>
          <w:rFonts w:ascii="Times New Roman" w:hAnsi="Times New Roman" w:cs="Times New Roman"/>
          <w:sz w:val="28"/>
          <w:szCs w:val="28"/>
          <w:lang w:val="ky-KG"/>
        </w:rPr>
        <w:t xml:space="preserve"> маалымдаманы бере албайт.</w:t>
      </w:r>
    </w:p>
    <w:p w:rsidR="008A21C3" w:rsidRPr="001012E5" w:rsidRDefault="008A21C3" w:rsidP="008A21C3">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Ушуларга байланыштуу, жогоруда аталган Жобонун ченемдерин ЕАЭБ Бажы кодексине шайкеш келтирүү максатында токтомдун долбоору киргизилүүдө, долбоор менен </w:t>
      </w:r>
      <w:r w:rsidRPr="004C1931">
        <w:rPr>
          <w:rFonts w:ascii="Times New Roman" w:hAnsi="Times New Roman"/>
          <w:b/>
          <w:bCs/>
          <w:sz w:val="28"/>
          <w:szCs w:val="28"/>
          <w:lang w:val="ky-KG"/>
        </w:rPr>
        <w:t>“</w:t>
      </w:r>
      <w:r w:rsidRPr="001D72FF">
        <w:rPr>
          <w:rFonts w:ascii="Times New Roman" w:hAnsi="Times New Roman"/>
          <w:bCs/>
          <w:sz w:val="28"/>
          <w:szCs w:val="28"/>
          <w:lang w:val="ky-KG"/>
        </w:rPr>
        <w:t>Кыргыз Республикасынын Өкмөтүнүн 2008-жылдын 30-декабрындагы №735 “</w:t>
      </w:r>
      <w:r w:rsidRPr="001D72FF">
        <w:rPr>
          <w:rFonts w:ascii="Times New Roman" w:hAnsi="Times New Roman"/>
          <w:sz w:val="28"/>
          <w:szCs w:val="28"/>
          <w:lang w:val="ky-KG"/>
        </w:rPr>
        <w:t xml:space="preserve">Кыргыз Республикасынын Салык кодексинин 98, 242, 255, </w:t>
      </w:r>
      <w:r w:rsidRPr="001D72FF">
        <w:rPr>
          <w:rFonts w:ascii="Times New Roman" w:hAnsi="Times New Roman" w:cs="Times New Roman"/>
          <w:sz w:val="28"/>
          <w:szCs w:val="28"/>
          <w:lang w:val="ky-KG"/>
        </w:rPr>
        <w:t>257, 258, 280, 281, 287 жана 295-беренелеринин жана “Кыргыз Республикасынын Салык кодексин колдонууга киргизүү жөнүндө” Кыргыз Республикасынын Мыйзамынын 11-беренесинин талаптарын ишке ашыруу боюнча чаралар</w:t>
      </w:r>
      <w:r w:rsidRPr="001D72FF">
        <w:rPr>
          <w:rFonts w:ascii="Times New Roman" w:hAnsi="Times New Roman" w:cs="Times New Roman"/>
          <w:bCs/>
          <w:sz w:val="28"/>
          <w:szCs w:val="28"/>
          <w:lang w:val="ky-KG"/>
        </w:rPr>
        <w:t xml:space="preserve"> жөнүндө” токтомуна</w:t>
      </w:r>
      <w:r>
        <w:rPr>
          <w:rFonts w:ascii="Times New Roman" w:hAnsi="Times New Roman" w:cs="Times New Roman"/>
          <w:bCs/>
          <w:sz w:val="28"/>
          <w:szCs w:val="28"/>
          <w:lang w:val="ky-KG"/>
        </w:rPr>
        <w:t xml:space="preserve"> тиешелүү</w:t>
      </w:r>
      <w:r w:rsidRPr="001D72FF">
        <w:rPr>
          <w:rFonts w:ascii="Times New Roman" w:hAnsi="Times New Roman" w:cs="Times New Roman"/>
          <w:bCs/>
          <w:sz w:val="28"/>
          <w:szCs w:val="28"/>
          <w:lang w:val="ky-KG"/>
        </w:rPr>
        <w:t xml:space="preserve"> өзгөртүүлөрдү киргизүү</w:t>
      </w:r>
      <w:r>
        <w:rPr>
          <w:rFonts w:ascii="Times New Roman" w:hAnsi="Times New Roman" w:cs="Times New Roman"/>
          <w:bCs/>
          <w:sz w:val="28"/>
          <w:szCs w:val="28"/>
          <w:lang w:val="ky-KG"/>
        </w:rPr>
        <w:t xml:space="preserve"> сунушталууда,  анда, </w:t>
      </w:r>
      <w:r>
        <w:rPr>
          <w:rFonts w:ascii="Times New Roman" w:hAnsi="Times New Roman"/>
          <w:sz w:val="28"/>
          <w:szCs w:val="28"/>
          <w:lang w:val="ky-KG"/>
        </w:rPr>
        <w:t xml:space="preserve">салык салынуучу субъектте товарларды ички керектөө үчүн чыгарууну бажылык жол-жоболоруна жайгаштырууда салыктарды төлөө боюнча милдеттенмелер пайда болсо, аларды Кыргыз Республикасындагы Евразия экономикалык бирлигинин бажы аймагына ташып келүү </w:t>
      </w:r>
      <w:r>
        <w:rPr>
          <w:rFonts w:ascii="Times New Roman" w:hAnsi="Times New Roman" w:cs="Times New Roman"/>
          <w:sz w:val="28"/>
          <w:szCs w:val="28"/>
          <w:lang w:val="ky-KG"/>
        </w:rPr>
        <w:t xml:space="preserve">фактысын тастыктоо жаатында </w:t>
      </w:r>
      <w:r w:rsidRPr="007171CB">
        <w:rPr>
          <w:rFonts w:ascii="Times New Roman" w:hAnsi="Times New Roman" w:cs="Times New Roman"/>
          <w:sz w:val="28"/>
          <w:szCs w:val="28"/>
          <w:lang w:val="ky-KG"/>
        </w:rPr>
        <w:t>карыздардын пайда болушу жөнүндө</w:t>
      </w:r>
      <w:r>
        <w:rPr>
          <w:rFonts w:ascii="Times New Roman" w:hAnsi="Times New Roman" w:cs="Times New Roman"/>
          <w:sz w:val="28"/>
          <w:szCs w:val="28"/>
          <w:lang w:val="ky-KG"/>
        </w:rPr>
        <w:t xml:space="preserve"> маалымкатты бажы органы берээри белгиленди. </w:t>
      </w:r>
    </w:p>
    <w:p w:rsidR="008A21C3" w:rsidRPr="00477851" w:rsidRDefault="008A21C3" w:rsidP="008A21C3">
      <w:pPr>
        <w:pStyle w:val="a3"/>
        <w:numPr>
          <w:ilvl w:val="0"/>
          <w:numId w:val="1"/>
        </w:numPr>
        <w:spacing w:after="0" w:line="240" w:lineRule="auto"/>
        <w:ind w:left="0" w:firstLine="709"/>
        <w:jc w:val="both"/>
        <w:rPr>
          <w:rFonts w:ascii="Times New Roman" w:hAnsi="Times New Roman"/>
          <w:b/>
          <w:sz w:val="28"/>
          <w:szCs w:val="28"/>
          <w:lang w:val="ky-KG"/>
        </w:rPr>
      </w:pPr>
      <w:r w:rsidRPr="00DB7340">
        <w:rPr>
          <w:rFonts w:ascii="Times New Roman" w:hAnsi="Times New Roman"/>
          <w:b/>
          <w:sz w:val="28"/>
          <w:szCs w:val="28"/>
          <w:lang w:val="ky-KG"/>
        </w:rPr>
        <w:t>Социалдык</w:t>
      </w:r>
      <w:r w:rsidRPr="00477851">
        <w:rPr>
          <w:rFonts w:ascii="Times New Roman" w:hAnsi="Times New Roman"/>
          <w:b/>
          <w:sz w:val="28"/>
          <w:szCs w:val="28"/>
          <w:lang w:val="ky-KG"/>
        </w:rPr>
        <w:t>, экономикалык, укуктук, укук коргоочулук, гендердик, экологиялык, коррупциялык кесепеттеринин болжолу</w:t>
      </w:r>
    </w:p>
    <w:p w:rsidR="008A21C3" w:rsidRDefault="008A21C3" w:rsidP="008A21C3">
      <w:pPr>
        <w:pStyle w:val="a3"/>
        <w:spacing w:after="0" w:line="240" w:lineRule="auto"/>
        <w:ind w:left="0" w:firstLine="567"/>
        <w:jc w:val="both"/>
        <w:rPr>
          <w:rFonts w:ascii="Times New Roman" w:hAnsi="Times New Roman"/>
          <w:sz w:val="28"/>
          <w:szCs w:val="28"/>
          <w:lang w:val="ky-KG"/>
        </w:rPr>
      </w:pPr>
      <w:r>
        <w:rPr>
          <w:rFonts w:ascii="Times New Roman" w:hAnsi="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8A21C3" w:rsidRPr="00477851" w:rsidRDefault="008A21C3" w:rsidP="008A21C3">
      <w:pPr>
        <w:pStyle w:val="a3"/>
        <w:numPr>
          <w:ilvl w:val="0"/>
          <w:numId w:val="1"/>
        </w:numPr>
        <w:spacing w:after="0" w:line="240" w:lineRule="auto"/>
        <w:ind w:left="0" w:firstLine="709"/>
        <w:jc w:val="both"/>
        <w:rPr>
          <w:rFonts w:ascii="Times New Roman" w:hAnsi="Times New Roman"/>
          <w:b/>
          <w:sz w:val="28"/>
          <w:szCs w:val="28"/>
          <w:lang w:val="ky-KG"/>
        </w:rPr>
      </w:pPr>
      <w:r w:rsidRPr="00477851">
        <w:rPr>
          <w:rFonts w:ascii="Times New Roman" w:hAnsi="Times New Roman"/>
          <w:b/>
          <w:sz w:val="28"/>
          <w:szCs w:val="28"/>
          <w:lang w:val="ky-KG"/>
        </w:rPr>
        <w:t>Коомдук талкуулоонун жыйынтыктары жөнүндө маалымат</w:t>
      </w:r>
    </w:p>
    <w:p w:rsidR="008A21C3" w:rsidRDefault="008A21C3" w:rsidP="008A21C3">
      <w:pPr>
        <w:pStyle w:val="a3"/>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 “Кыргыз Республикасынын ченемдик укуктук актылар жөнүндө” Кыргыз Республикасынын Мыйзамынын 22-беренесине ылайык, Кыргыз Республикасынын Өкмөтүнүн ушул токтомунун долбоору коомдук талкуулоо үчүн Кыргыз Республикасынын Өкмөтүнүн расмий сайтына жайгаштырылат.</w:t>
      </w:r>
    </w:p>
    <w:p w:rsidR="00E4170C" w:rsidRDefault="00E4170C" w:rsidP="008A21C3">
      <w:pPr>
        <w:pStyle w:val="a3"/>
        <w:spacing w:after="0" w:line="240" w:lineRule="auto"/>
        <w:ind w:left="0" w:firstLine="709"/>
        <w:jc w:val="both"/>
        <w:rPr>
          <w:rFonts w:ascii="Times New Roman" w:hAnsi="Times New Roman"/>
          <w:sz w:val="28"/>
          <w:szCs w:val="28"/>
          <w:lang w:val="ky-KG"/>
        </w:rPr>
      </w:pPr>
    </w:p>
    <w:p w:rsidR="00E4170C" w:rsidRDefault="00E4170C" w:rsidP="008A21C3">
      <w:pPr>
        <w:pStyle w:val="a3"/>
        <w:spacing w:after="0" w:line="240" w:lineRule="auto"/>
        <w:ind w:left="0" w:firstLine="709"/>
        <w:jc w:val="both"/>
        <w:rPr>
          <w:rFonts w:ascii="Times New Roman" w:hAnsi="Times New Roman"/>
          <w:sz w:val="28"/>
          <w:szCs w:val="28"/>
          <w:lang w:val="ky-KG"/>
        </w:rPr>
      </w:pPr>
      <w:bookmarkStart w:id="0" w:name="_GoBack"/>
      <w:bookmarkEnd w:id="0"/>
    </w:p>
    <w:p w:rsidR="008A21C3" w:rsidRPr="00F15667" w:rsidRDefault="008A21C3" w:rsidP="008A21C3">
      <w:pPr>
        <w:pStyle w:val="a3"/>
        <w:numPr>
          <w:ilvl w:val="0"/>
          <w:numId w:val="1"/>
        </w:numPr>
        <w:spacing w:after="0" w:line="240" w:lineRule="auto"/>
        <w:ind w:left="0" w:firstLine="709"/>
        <w:jc w:val="both"/>
        <w:rPr>
          <w:rFonts w:ascii="Times New Roman" w:hAnsi="Times New Roman"/>
          <w:b/>
          <w:sz w:val="28"/>
          <w:szCs w:val="28"/>
          <w:lang w:val="ky-KG"/>
        </w:rPr>
      </w:pPr>
      <w:r w:rsidRPr="00F15667">
        <w:rPr>
          <w:rFonts w:ascii="Times New Roman" w:hAnsi="Times New Roman"/>
          <w:b/>
          <w:sz w:val="28"/>
          <w:szCs w:val="28"/>
          <w:lang w:val="ky-KG"/>
        </w:rPr>
        <w:lastRenderedPageBreak/>
        <w:t>Долбоордун мыйзамдарга шайкештигин талдоо</w:t>
      </w:r>
    </w:p>
    <w:p w:rsidR="008A21C3" w:rsidRDefault="008A21C3" w:rsidP="008A21C3">
      <w:pPr>
        <w:pStyle w:val="a3"/>
        <w:spacing w:after="0" w:line="240" w:lineRule="auto"/>
        <w:ind w:left="0" w:firstLine="567"/>
        <w:jc w:val="both"/>
        <w:rPr>
          <w:rFonts w:ascii="Times New Roman" w:hAnsi="Times New Roman"/>
          <w:sz w:val="28"/>
          <w:szCs w:val="28"/>
          <w:lang w:val="ky-KG"/>
        </w:rPr>
      </w:pPr>
      <w:r>
        <w:rPr>
          <w:rFonts w:ascii="Times New Roman" w:hAnsi="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8A21C3" w:rsidRPr="002270B1" w:rsidRDefault="008A21C3" w:rsidP="008A21C3">
      <w:pPr>
        <w:pStyle w:val="a3"/>
        <w:numPr>
          <w:ilvl w:val="0"/>
          <w:numId w:val="1"/>
        </w:numPr>
        <w:spacing w:after="0" w:line="240" w:lineRule="auto"/>
        <w:ind w:left="0" w:firstLine="709"/>
        <w:jc w:val="both"/>
        <w:rPr>
          <w:rFonts w:ascii="Times New Roman" w:hAnsi="Times New Roman"/>
          <w:sz w:val="28"/>
          <w:szCs w:val="28"/>
          <w:lang w:val="ky-KG"/>
        </w:rPr>
      </w:pPr>
      <w:r>
        <w:rPr>
          <w:rFonts w:ascii="Times New Roman" w:hAnsi="Times New Roman"/>
          <w:b/>
          <w:sz w:val="28"/>
          <w:szCs w:val="28"/>
          <w:lang w:val="ky-KG"/>
        </w:rPr>
        <w:t>Каржылоо зарылдыгы жөнүндө маалымат</w:t>
      </w:r>
    </w:p>
    <w:p w:rsidR="008A21C3" w:rsidRDefault="008A21C3" w:rsidP="008A21C3">
      <w:pPr>
        <w:pStyle w:val="a3"/>
        <w:spacing w:after="0" w:line="240" w:lineRule="auto"/>
        <w:ind w:left="0" w:firstLine="567"/>
        <w:jc w:val="both"/>
        <w:rPr>
          <w:rFonts w:ascii="Times New Roman" w:hAnsi="Times New Roman"/>
          <w:sz w:val="28"/>
          <w:szCs w:val="28"/>
          <w:lang w:val="ky-KG"/>
        </w:rPr>
      </w:pPr>
      <w:r>
        <w:rPr>
          <w:rFonts w:ascii="Times New Roman" w:hAnsi="Times New Roman"/>
          <w:sz w:val="28"/>
          <w:szCs w:val="28"/>
          <w:lang w:val="ky-KG"/>
        </w:rPr>
        <w:t xml:space="preserve"> Ушул долбоорду кабыл алуу республикалык бюджеттен кошумча каражаттардын сарпталышын талап кылбайт.</w:t>
      </w:r>
    </w:p>
    <w:p w:rsidR="008A21C3" w:rsidRPr="00F83E7F" w:rsidRDefault="008A21C3" w:rsidP="008A21C3">
      <w:pPr>
        <w:pStyle w:val="a3"/>
        <w:numPr>
          <w:ilvl w:val="0"/>
          <w:numId w:val="1"/>
        </w:numPr>
        <w:spacing w:after="0" w:line="240" w:lineRule="auto"/>
        <w:ind w:left="0" w:firstLine="709"/>
        <w:jc w:val="both"/>
        <w:rPr>
          <w:rFonts w:ascii="Times New Roman" w:hAnsi="Times New Roman"/>
          <w:b/>
          <w:sz w:val="28"/>
          <w:szCs w:val="28"/>
          <w:lang w:val="ky-KG"/>
        </w:rPr>
      </w:pPr>
      <w:r w:rsidRPr="00F83E7F">
        <w:rPr>
          <w:rFonts w:ascii="Times New Roman" w:hAnsi="Times New Roman"/>
          <w:b/>
          <w:sz w:val="28"/>
          <w:szCs w:val="28"/>
          <w:lang w:val="ky-KG"/>
        </w:rPr>
        <w:t>Жөнгө салуучу таасирин талдоо жөнүндө маалымат</w:t>
      </w:r>
    </w:p>
    <w:p w:rsidR="008A21C3" w:rsidRPr="0085151D" w:rsidRDefault="008A21C3" w:rsidP="008A21C3">
      <w:pPr>
        <w:ind w:firstLine="709"/>
        <w:jc w:val="both"/>
        <w:rPr>
          <w:rFonts w:ascii="Times New Roman" w:hAnsi="Times New Roman" w:cs="Times New Roman"/>
          <w:sz w:val="28"/>
          <w:szCs w:val="28"/>
          <w:lang w:val="ky-KG"/>
        </w:rPr>
      </w:pPr>
      <w:r w:rsidRPr="0085151D">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8A21C3" w:rsidRPr="0085151D" w:rsidRDefault="008A21C3" w:rsidP="008A21C3">
      <w:pPr>
        <w:widowControl w:val="0"/>
        <w:autoSpaceDE w:val="0"/>
        <w:autoSpaceDN w:val="0"/>
        <w:adjustRightInd w:val="0"/>
        <w:ind w:firstLine="709"/>
        <w:jc w:val="both"/>
        <w:rPr>
          <w:rFonts w:ascii="Times New Roman" w:hAnsi="Times New Roman" w:cs="Times New Roman"/>
          <w:sz w:val="28"/>
          <w:szCs w:val="28"/>
          <w:lang w:val="ky-KG"/>
        </w:rPr>
      </w:pPr>
      <w:r w:rsidRPr="0085151D">
        <w:rPr>
          <w:rFonts w:ascii="Times New Roman" w:hAnsi="Times New Roman" w:cs="Times New Roman"/>
          <w:sz w:val="28"/>
          <w:szCs w:val="28"/>
          <w:lang w:val="ky-KG"/>
        </w:rPr>
        <w:t xml:space="preserve">Жогоруда айтылгандардын негизинде Кыргыз Республикасынын Экономика министрлиги белгиленген тартипте </w:t>
      </w:r>
      <w:r w:rsidRPr="0085151D">
        <w:rPr>
          <w:rFonts w:ascii="Times New Roman" w:hAnsi="Times New Roman" w:cs="Times New Roman"/>
          <w:bCs/>
          <w:sz w:val="28"/>
          <w:szCs w:val="28"/>
          <w:lang w:val="ky-KG"/>
        </w:rPr>
        <w:t>“Кыргыз Республикасынын Өкмөтүнүн 2008-жылдын 30-декабрындагы №735 “</w:t>
      </w:r>
      <w:r w:rsidRPr="0085151D">
        <w:rPr>
          <w:rFonts w:ascii="Times New Roman" w:hAnsi="Times New Roman" w:cs="Times New Roman"/>
          <w:sz w:val="28"/>
          <w:szCs w:val="28"/>
          <w:lang w:val="ky-KG"/>
        </w:rPr>
        <w:t>Кыргыз Республикасынын Салык кодексинин 98, 242, 255, 257, 258, 280, 281, 287 жана 295-беренелеринин жана “Кыргыз Республикасынын Салык кодексин колдонууга киргизүү жөнүндө” Кыргыз Республикасынын Мыйзамынын 11-беренесинин талаптарын ишке ашыруу боюнча чаралар</w:t>
      </w:r>
      <w:r w:rsidRPr="0085151D">
        <w:rPr>
          <w:rFonts w:ascii="Times New Roman" w:hAnsi="Times New Roman" w:cs="Times New Roman"/>
          <w:bCs/>
          <w:sz w:val="28"/>
          <w:szCs w:val="28"/>
          <w:lang w:val="ky-KG"/>
        </w:rPr>
        <w:t xml:space="preserve"> жөнүндө” токтомуна өзгөртүүлөрдү киргизүү </w:t>
      </w:r>
      <w:r w:rsidRPr="0085151D">
        <w:rPr>
          <w:rFonts w:ascii="Times New Roman" w:hAnsi="Times New Roman" w:cs="Times New Roman"/>
          <w:sz w:val="28"/>
          <w:szCs w:val="28"/>
          <w:lang w:val="ky-KG"/>
        </w:rPr>
        <w:t>тууралуу” Кыргыз Республикасынын Өкмөтүнүн токтом долбоорун макулдашууга киргизет.</w:t>
      </w:r>
    </w:p>
    <w:p w:rsidR="008A21C3" w:rsidRPr="00F83E7F" w:rsidRDefault="008A21C3" w:rsidP="008A21C3">
      <w:pPr>
        <w:spacing w:line="276" w:lineRule="auto"/>
        <w:ind w:firstLine="567"/>
        <w:jc w:val="both"/>
        <w:rPr>
          <w:rFonts w:ascii="Times New Roman" w:hAnsi="Times New Roman" w:cs="Times New Roman"/>
          <w:sz w:val="28"/>
          <w:szCs w:val="28"/>
          <w:lang w:val="ky-KG"/>
        </w:rPr>
      </w:pPr>
    </w:p>
    <w:p w:rsidR="008A21C3" w:rsidRPr="00F83E7F" w:rsidRDefault="008A21C3" w:rsidP="008A21C3">
      <w:pPr>
        <w:spacing w:line="276" w:lineRule="auto"/>
        <w:ind w:firstLine="567"/>
        <w:jc w:val="both"/>
        <w:rPr>
          <w:rFonts w:ascii="Times New Roman" w:hAnsi="Times New Roman" w:cs="Times New Roman"/>
          <w:sz w:val="28"/>
          <w:szCs w:val="28"/>
          <w:lang w:val="ky-KG"/>
        </w:rPr>
      </w:pPr>
    </w:p>
    <w:p w:rsidR="008A21C3" w:rsidRPr="00F83E7F" w:rsidRDefault="008A21C3" w:rsidP="008A21C3">
      <w:pPr>
        <w:spacing w:line="276" w:lineRule="auto"/>
        <w:ind w:firstLine="709"/>
        <w:jc w:val="both"/>
        <w:rPr>
          <w:rFonts w:ascii="Times New Roman" w:hAnsi="Times New Roman" w:cs="Times New Roman"/>
          <w:sz w:val="28"/>
          <w:szCs w:val="28"/>
          <w:lang w:val="ky-KG"/>
        </w:rPr>
      </w:pPr>
      <w:r w:rsidRPr="00F83E7F">
        <w:rPr>
          <w:rFonts w:ascii="Times New Roman" w:hAnsi="Times New Roman" w:cs="Times New Roman"/>
          <w:b/>
          <w:sz w:val="28"/>
          <w:szCs w:val="28"/>
          <w:lang w:val="ky-KG"/>
        </w:rPr>
        <w:t xml:space="preserve">Министр             </w:t>
      </w:r>
      <w:r>
        <w:rPr>
          <w:rFonts w:ascii="Times New Roman" w:hAnsi="Times New Roman" w:cs="Times New Roman"/>
          <w:b/>
          <w:sz w:val="28"/>
          <w:szCs w:val="28"/>
          <w:lang w:val="ky-KG"/>
        </w:rPr>
        <w:t xml:space="preserve">                                     </w:t>
      </w:r>
      <w:r>
        <w:rPr>
          <w:rFonts w:ascii="Times New Roman" w:hAnsi="Times New Roman" w:cs="Times New Roman"/>
          <w:b/>
          <w:sz w:val="28"/>
          <w:szCs w:val="28"/>
          <w:lang w:val="ky-KG"/>
        </w:rPr>
        <w:tab/>
      </w:r>
      <w:r>
        <w:rPr>
          <w:rFonts w:ascii="Times New Roman" w:hAnsi="Times New Roman" w:cs="Times New Roman"/>
          <w:b/>
          <w:sz w:val="28"/>
          <w:szCs w:val="28"/>
          <w:lang w:val="ky-KG"/>
        </w:rPr>
        <w:tab/>
        <w:t xml:space="preserve">   С.Т. Муканбетов</w:t>
      </w:r>
    </w:p>
    <w:p w:rsidR="008A21C3" w:rsidRDefault="008A21C3" w:rsidP="008A21C3">
      <w:pPr>
        <w:spacing w:line="276" w:lineRule="auto"/>
        <w:ind w:firstLine="709"/>
        <w:jc w:val="both"/>
        <w:rPr>
          <w:rFonts w:ascii="Times New Roman" w:hAnsi="Times New Roman" w:cs="Times New Roman"/>
          <w:sz w:val="28"/>
          <w:szCs w:val="28"/>
          <w:lang w:val="ky-KG"/>
        </w:rPr>
      </w:pPr>
    </w:p>
    <w:p w:rsidR="00DD121A" w:rsidRDefault="00E4170C"/>
    <w:sectPr w:rsidR="00DD12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1C3"/>
    <w:rsid w:val="000E5425"/>
    <w:rsid w:val="00393826"/>
    <w:rsid w:val="0047281E"/>
    <w:rsid w:val="008A21C3"/>
    <w:rsid w:val="00DA6F4D"/>
    <w:rsid w:val="00E417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1C3"/>
    <w:pPr>
      <w:spacing w:after="0"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21C3"/>
    <w:pPr>
      <w:spacing w:after="200" w:line="276" w:lineRule="auto"/>
      <w:ind w:left="720"/>
      <w:contextualSpacing/>
      <w:jc w:val="left"/>
    </w:pPr>
    <w:rPr>
      <w:rFonts w:ascii="Calibri" w:eastAsia="Calibri" w:hAnsi="Calibri" w:cs="Times New Roman"/>
    </w:rPr>
  </w:style>
  <w:style w:type="paragraph" w:customStyle="1" w:styleId="tkTekst">
    <w:name w:val="_Текст обычный (tkTekst)"/>
    <w:basedOn w:val="a"/>
    <w:rsid w:val="008A21C3"/>
    <w:pPr>
      <w:spacing w:after="60" w:line="276" w:lineRule="auto"/>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1C3"/>
    <w:pPr>
      <w:spacing w:after="0"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21C3"/>
    <w:pPr>
      <w:spacing w:after="200" w:line="276" w:lineRule="auto"/>
      <w:ind w:left="720"/>
      <w:contextualSpacing/>
      <w:jc w:val="left"/>
    </w:pPr>
    <w:rPr>
      <w:rFonts w:ascii="Calibri" w:eastAsia="Calibri" w:hAnsi="Calibri" w:cs="Times New Roman"/>
    </w:rPr>
  </w:style>
  <w:style w:type="paragraph" w:customStyle="1" w:styleId="tkTekst">
    <w:name w:val="_Текст обычный (tkTekst)"/>
    <w:basedOn w:val="a"/>
    <w:rsid w:val="008A21C3"/>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912</Words>
  <Characters>5204</Characters>
  <Application>Microsoft Office Word</Application>
  <DocSecurity>0</DocSecurity>
  <Lines>43</Lines>
  <Paragraphs>12</Paragraphs>
  <ScaleCrop>false</ScaleCrop>
  <Company/>
  <LinksUpToDate>false</LinksUpToDate>
  <CharactersWithSpaces>6104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Берикбай АБК. Абдылдаев</dc:creator>
  <cp:lastModifiedBy>Берикбай АБК. Абдылдаев</cp:lastModifiedBy>
  <cp:revision>2</cp:revision>
  <dcterms:created xsi:type="dcterms:W3CDTF">2020-03-19T11:05:00Z</dcterms:created>
  <dcterms:modified xsi:type="dcterms:W3CDTF">2020-03-23T03:14:00Z</dcterms:modified>
</cp:coreProperties>
</file>